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44"/>
          <w:szCs w:val="44"/>
          <w:lang w:eastAsia="zh-CN"/>
        </w:rPr>
      </w:pPr>
      <w:bookmarkStart w:id="0" w:name="_GoBack"/>
      <w:r>
        <w:rPr>
          <w:rFonts w:hint="eastAsia" w:ascii="宋体" w:hAnsi="宋体" w:eastAsia="宋体" w:cs="宋体"/>
          <w:b/>
          <w:bCs/>
          <w:sz w:val="44"/>
          <w:szCs w:val="44"/>
          <w:lang w:eastAsia="zh-CN"/>
        </w:rPr>
        <w:t>江苏海建公司组织女职工知识竞赛活动</w:t>
      </w:r>
    </w:p>
    <w:bookmarkEnd w:id="0"/>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为贯彻落实男女平等基本国策，广泛开展女职工权益保护法律法规宣传普及活动，依法维护女职工合法权益和特殊利益，</w:t>
      </w:r>
      <w:r>
        <w:rPr>
          <w:rFonts w:hint="eastAsia" w:ascii="宋体" w:hAnsi="宋体" w:eastAsia="宋体" w:cs="宋体"/>
          <w:sz w:val="28"/>
          <w:szCs w:val="28"/>
          <w:lang w:eastAsia="zh-CN"/>
        </w:rPr>
        <w:t>近日</w:t>
      </w:r>
      <w:r>
        <w:rPr>
          <w:rFonts w:hint="eastAsia" w:ascii="宋体" w:hAnsi="宋体" w:eastAsia="宋体" w:cs="宋体"/>
          <w:sz w:val="28"/>
          <w:szCs w:val="28"/>
        </w:rPr>
        <w:t>，</w:t>
      </w:r>
      <w:r>
        <w:rPr>
          <w:rFonts w:hint="eastAsia" w:ascii="宋体" w:hAnsi="宋体" w:eastAsia="宋体" w:cs="宋体"/>
          <w:sz w:val="28"/>
          <w:szCs w:val="28"/>
          <w:lang w:eastAsia="zh-CN"/>
        </w:rPr>
        <w:t>江苏海建公司工会组织</w:t>
      </w:r>
      <w:r>
        <w:rPr>
          <w:rFonts w:hint="eastAsia" w:ascii="宋体" w:hAnsi="宋体" w:eastAsia="宋体" w:cs="宋体"/>
          <w:sz w:val="28"/>
          <w:szCs w:val="28"/>
        </w:rPr>
        <w:t>女职工开展维权知识竞赛活动</w:t>
      </w:r>
      <w:r>
        <w:rPr>
          <w:rFonts w:hint="eastAsia" w:ascii="宋体" w:hAnsi="宋体" w:eastAsia="宋体" w:cs="宋体"/>
          <w:sz w:val="28"/>
          <w:szCs w:val="28"/>
          <w:lang w:eastAsia="zh-CN"/>
        </w:rPr>
        <w:t>。</w:t>
      </w:r>
      <w:r>
        <w:rPr>
          <w:rFonts w:hint="eastAsia" w:ascii="宋体" w:hAnsi="宋体" w:eastAsia="宋体" w:cs="宋体"/>
          <w:sz w:val="28"/>
          <w:szCs w:val="28"/>
        </w:rPr>
        <w:t>竞赛内容以《女职工劳动保护特别规定》为主，兼有《工会法》、《劳动法》、《劳动合同法》、《妇女权益保障法》以及</w:t>
      </w:r>
      <w:r>
        <w:rPr>
          <w:rFonts w:hint="eastAsia" w:ascii="宋体" w:hAnsi="宋体" w:eastAsia="宋体" w:cs="宋体"/>
          <w:sz w:val="28"/>
          <w:szCs w:val="28"/>
          <w:lang w:eastAsia="zh-CN"/>
        </w:rPr>
        <w:t>公司相关政策措施</w:t>
      </w:r>
      <w:r>
        <w:rPr>
          <w:rFonts w:hint="eastAsia" w:ascii="宋体" w:hAnsi="宋体" w:eastAsia="宋体" w:cs="宋体"/>
          <w:sz w:val="28"/>
          <w:szCs w:val="28"/>
        </w:rPr>
        <w:t>等方面的知识。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宋体" w:hAnsi="宋体" w:eastAsia="宋体" w:cs="宋体"/>
          <w:sz w:val="28"/>
          <w:szCs w:val="28"/>
        </w:rPr>
      </w:pPr>
      <w:r>
        <w:rPr>
          <w:rFonts w:hint="eastAsia" w:ascii="宋体" w:hAnsi="宋体" w:eastAsia="宋体" w:cs="宋体"/>
          <w:sz w:val="28"/>
          <w:szCs w:val="28"/>
          <w:lang w:eastAsia="zh-CN"/>
        </w:rPr>
        <w:t>此次知识竞赛以机关支部牵头，各分（子）公司积极响应，共</w:t>
      </w:r>
      <w:r>
        <w:rPr>
          <w:rFonts w:hint="eastAsia" w:ascii="宋体" w:hAnsi="宋体" w:eastAsia="宋体" w:cs="宋体"/>
          <w:sz w:val="28"/>
          <w:szCs w:val="28"/>
          <w:lang w:val="en-US" w:eastAsia="zh-CN"/>
        </w:rPr>
        <w:t>71名女职工参与，覆盖面，答卷质量高，</w:t>
      </w:r>
      <w:r>
        <w:rPr>
          <w:rFonts w:hint="eastAsia" w:ascii="宋体" w:hAnsi="宋体" w:eastAsia="宋体" w:cs="宋体"/>
          <w:sz w:val="28"/>
          <w:szCs w:val="28"/>
        </w:rPr>
        <w:t>进一步扩大了维权相关法律知识在女职工中的知晓率和覆盖面，提高了女性职工的依法维权意识和自我保护能力。</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公司领导</w:t>
      </w:r>
      <w:r>
        <w:rPr>
          <w:rFonts w:hint="eastAsia" w:ascii="宋体" w:hAnsi="宋体" w:eastAsia="宋体" w:cs="宋体"/>
          <w:sz w:val="28"/>
          <w:szCs w:val="28"/>
          <w:lang w:eastAsia="zh-CN"/>
        </w:rPr>
        <w:t>提出，</w:t>
      </w:r>
      <w:r>
        <w:rPr>
          <w:rFonts w:hint="eastAsia" w:ascii="宋体" w:hAnsi="宋体" w:eastAsia="宋体" w:cs="宋体"/>
          <w:sz w:val="28"/>
          <w:szCs w:val="28"/>
        </w:rPr>
        <w:t>女职工在今后的工作中</w:t>
      </w:r>
      <w:r>
        <w:rPr>
          <w:rFonts w:hint="eastAsia" w:ascii="宋体" w:hAnsi="宋体" w:eastAsia="宋体" w:cs="宋体"/>
          <w:sz w:val="28"/>
          <w:szCs w:val="28"/>
          <w:lang w:eastAsia="zh-CN"/>
        </w:rPr>
        <w:t>要</w:t>
      </w:r>
      <w:r>
        <w:rPr>
          <w:rFonts w:hint="eastAsia" w:ascii="宋体" w:hAnsi="宋体" w:eastAsia="宋体" w:cs="宋体"/>
          <w:sz w:val="28"/>
          <w:szCs w:val="28"/>
        </w:rPr>
        <w:t>立足本职讲奉献</w:t>
      </w:r>
      <w:r>
        <w:rPr>
          <w:rFonts w:hint="eastAsia" w:ascii="宋体" w:hAnsi="宋体" w:eastAsia="宋体" w:cs="宋体"/>
          <w:sz w:val="28"/>
          <w:szCs w:val="28"/>
          <w:lang w:eastAsia="zh-CN"/>
        </w:rPr>
        <w:t>，</w:t>
      </w:r>
      <w:r>
        <w:rPr>
          <w:rFonts w:hint="eastAsia" w:ascii="宋体" w:hAnsi="宋体" w:eastAsia="宋体" w:cs="宋体"/>
          <w:sz w:val="28"/>
          <w:szCs w:val="28"/>
        </w:rPr>
        <w:t>工会将继续抓好女职工组织建设，切实为女职工办好事、办实事，培养和造就一支知识性、技能型、创新型的女职工队伍，创建巾帼女工品牌，提升女职工素质，开创女职工工作新局面。同时，女职工</w:t>
      </w:r>
      <w:r>
        <w:rPr>
          <w:rFonts w:hint="eastAsia" w:ascii="宋体" w:hAnsi="宋体" w:eastAsia="宋体" w:cs="宋体"/>
          <w:sz w:val="28"/>
          <w:szCs w:val="28"/>
          <w:lang w:eastAsia="zh-CN"/>
        </w:rPr>
        <w:t>们</w:t>
      </w:r>
      <w:r>
        <w:rPr>
          <w:rFonts w:hint="eastAsia" w:ascii="宋体" w:hAnsi="宋体" w:eastAsia="宋体" w:cs="宋体"/>
          <w:sz w:val="28"/>
          <w:szCs w:val="28"/>
        </w:rPr>
        <w:t>也纷纷表示，在今后的工作中，</w:t>
      </w:r>
      <w:r>
        <w:rPr>
          <w:rFonts w:hint="eastAsia" w:ascii="宋体" w:hAnsi="宋体" w:eastAsia="宋体" w:cs="宋体"/>
          <w:sz w:val="28"/>
          <w:szCs w:val="28"/>
          <w:lang w:eastAsia="zh-CN"/>
        </w:rPr>
        <w:t>会</w:t>
      </w:r>
      <w:r>
        <w:rPr>
          <w:rFonts w:hint="eastAsia" w:ascii="宋体" w:hAnsi="宋体" w:eastAsia="宋体" w:cs="宋体"/>
          <w:sz w:val="28"/>
          <w:szCs w:val="28"/>
        </w:rPr>
        <w:t>更好的处理家庭与事业的关系，扎扎实实做好本职工作，认认真真完成岗位职责，更好的发挥“半边天”作用。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right"/>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单位：江苏海建公司</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right"/>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eastAsia="zh-CN"/>
        </w:rPr>
        <w:t>作者：杨美玲</w:t>
      </w:r>
      <w:r>
        <w:rPr>
          <w:rFonts w:hint="eastAsia" w:ascii="宋体" w:hAnsi="宋体" w:eastAsia="宋体" w:cs="宋体"/>
          <w:sz w:val="28"/>
          <w:szCs w:val="28"/>
          <w:lang w:val="en-US" w:eastAsia="zh-CN"/>
        </w:rPr>
        <w:t xml:space="preserve"> 王莉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right"/>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时间：2018.3.19</w:t>
      </w:r>
    </w:p>
    <w:p>
      <w:pPr>
        <w:jc w:val="both"/>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附：原稿件</w:t>
      </w:r>
    </w:p>
    <w:p>
      <w:pPr>
        <w:jc w:val="center"/>
        <w:rPr>
          <w:rFonts w:hint="eastAsia" w:ascii="宋体" w:hAnsi="宋体" w:eastAsia="宋体" w:cs="宋体"/>
          <w:b/>
          <w:bCs/>
          <w:sz w:val="44"/>
          <w:szCs w:val="44"/>
          <w:lang w:eastAsia="zh-CN"/>
        </w:rPr>
      </w:pPr>
      <w:r>
        <w:rPr>
          <w:rFonts w:hint="eastAsia" w:ascii="宋体" w:hAnsi="宋体" w:eastAsia="宋体" w:cs="宋体"/>
          <w:b/>
          <w:bCs/>
          <w:sz w:val="44"/>
          <w:szCs w:val="44"/>
          <w:lang w:eastAsia="zh-CN"/>
        </w:rPr>
        <w:t>江苏海建公司组织女职工知识竞赛活动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为贯彻落实男女平等基本国策，广泛开展女职工权益保护法律法规宣传普及活动，依法维护女职工合法权益和特殊利益，</w:t>
      </w:r>
      <w:r>
        <w:rPr>
          <w:rFonts w:hint="eastAsia" w:ascii="宋体" w:hAnsi="宋体" w:eastAsia="宋体" w:cs="宋体"/>
          <w:sz w:val="28"/>
          <w:szCs w:val="28"/>
          <w:lang w:eastAsia="zh-CN"/>
        </w:rPr>
        <w:t>近日</w:t>
      </w:r>
      <w:r>
        <w:rPr>
          <w:rFonts w:hint="eastAsia" w:ascii="宋体" w:hAnsi="宋体" w:eastAsia="宋体" w:cs="宋体"/>
          <w:sz w:val="28"/>
          <w:szCs w:val="28"/>
        </w:rPr>
        <w:t>，</w:t>
      </w:r>
      <w:r>
        <w:rPr>
          <w:rFonts w:hint="eastAsia" w:ascii="宋体" w:hAnsi="宋体" w:eastAsia="宋体" w:cs="宋体"/>
          <w:sz w:val="28"/>
          <w:szCs w:val="28"/>
          <w:lang w:eastAsia="zh-CN"/>
        </w:rPr>
        <w:t>江苏海建公司工会组织</w:t>
      </w:r>
      <w:r>
        <w:rPr>
          <w:rFonts w:hint="eastAsia" w:ascii="宋体" w:hAnsi="宋体" w:eastAsia="宋体" w:cs="宋体"/>
          <w:sz w:val="28"/>
          <w:szCs w:val="28"/>
        </w:rPr>
        <w:t>女职工开展维权知识竞赛活动</w:t>
      </w:r>
      <w:r>
        <w:rPr>
          <w:rFonts w:hint="eastAsia" w:ascii="宋体" w:hAnsi="宋体" w:eastAsia="宋体" w:cs="宋体"/>
          <w:sz w:val="28"/>
          <w:szCs w:val="28"/>
          <w:lang w:eastAsia="zh-CN"/>
        </w:rPr>
        <w:t>。</w:t>
      </w:r>
      <w:r>
        <w:rPr>
          <w:rFonts w:hint="eastAsia" w:ascii="宋体" w:hAnsi="宋体" w:eastAsia="宋体" w:cs="宋体"/>
          <w:sz w:val="28"/>
          <w:szCs w:val="28"/>
        </w:rPr>
        <w:t>竞赛内容以《女职工劳动保护特别规定》为主，兼有《工会法》、《劳动法》、《劳动合同法》、《妇女权益保障法》以及</w:t>
      </w:r>
      <w:r>
        <w:rPr>
          <w:rFonts w:hint="eastAsia" w:ascii="宋体" w:hAnsi="宋体" w:eastAsia="宋体" w:cs="宋体"/>
          <w:sz w:val="28"/>
          <w:szCs w:val="28"/>
          <w:lang w:eastAsia="zh-CN"/>
        </w:rPr>
        <w:t>公司相关政策措施</w:t>
      </w:r>
      <w:r>
        <w:rPr>
          <w:rFonts w:hint="eastAsia" w:ascii="宋体" w:hAnsi="宋体" w:eastAsia="宋体" w:cs="宋体"/>
          <w:sz w:val="28"/>
          <w:szCs w:val="28"/>
        </w:rPr>
        <w:t>等方面的知识。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宋体" w:hAnsi="宋体" w:eastAsia="宋体" w:cs="宋体"/>
          <w:sz w:val="28"/>
          <w:szCs w:val="28"/>
        </w:rPr>
      </w:pPr>
      <w:r>
        <w:rPr>
          <w:rFonts w:hint="eastAsia" w:ascii="宋体" w:hAnsi="宋体" w:eastAsia="宋体" w:cs="宋体"/>
          <w:sz w:val="28"/>
          <w:szCs w:val="28"/>
          <w:lang w:eastAsia="zh-CN"/>
        </w:rPr>
        <w:t>此次知识竞赛以机关支部牵头，各分（子）公司积极响应，共</w:t>
      </w:r>
      <w:r>
        <w:rPr>
          <w:rFonts w:hint="eastAsia" w:ascii="宋体" w:hAnsi="宋体" w:eastAsia="宋体" w:cs="宋体"/>
          <w:sz w:val="28"/>
          <w:szCs w:val="28"/>
          <w:lang w:val="en-US" w:eastAsia="zh-CN"/>
        </w:rPr>
        <w:t>71名女职工参与，覆盖面，答卷质量高，</w:t>
      </w:r>
      <w:r>
        <w:rPr>
          <w:rFonts w:hint="eastAsia" w:ascii="宋体" w:hAnsi="宋体" w:eastAsia="宋体" w:cs="宋体"/>
          <w:sz w:val="28"/>
          <w:szCs w:val="28"/>
        </w:rPr>
        <w:t>进一步扩大了维权相关法律知识在女职工中的知晓率和覆盖面，提高了女性职工的依法维权意识和自我保护能力。同时，女职工</w:t>
      </w:r>
      <w:r>
        <w:rPr>
          <w:rFonts w:hint="eastAsia" w:ascii="宋体" w:hAnsi="宋体" w:eastAsia="宋体" w:cs="宋体"/>
          <w:sz w:val="28"/>
          <w:szCs w:val="28"/>
          <w:lang w:eastAsia="zh-CN"/>
        </w:rPr>
        <w:t>们</w:t>
      </w:r>
      <w:r>
        <w:rPr>
          <w:rFonts w:hint="eastAsia" w:ascii="宋体" w:hAnsi="宋体" w:eastAsia="宋体" w:cs="宋体"/>
          <w:sz w:val="28"/>
          <w:szCs w:val="28"/>
        </w:rPr>
        <w:t>也纷纷表示，在今后的工作中，</w:t>
      </w:r>
      <w:r>
        <w:rPr>
          <w:rFonts w:hint="eastAsia" w:ascii="宋体" w:hAnsi="宋体" w:eastAsia="宋体" w:cs="宋体"/>
          <w:sz w:val="28"/>
          <w:szCs w:val="28"/>
          <w:lang w:eastAsia="zh-CN"/>
        </w:rPr>
        <w:t>会</w:t>
      </w:r>
      <w:r>
        <w:rPr>
          <w:rFonts w:hint="eastAsia" w:ascii="宋体" w:hAnsi="宋体" w:eastAsia="宋体" w:cs="宋体"/>
          <w:sz w:val="28"/>
          <w:szCs w:val="28"/>
        </w:rPr>
        <w:t>更好的处理家庭与事业的关系，扎扎实实做好本职工作，认认真真完成岗位职责，更好的发挥“半边天”作用。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right"/>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单位：江苏海建公司</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right"/>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作者：杨美玲</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right"/>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时间：2018.3.18</w:t>
      </w:r>
    </w:p>
    <w:p>
      <w:pPr>
        <w:jc w:val="center"/>
        <w:rPr>
          <w:rFonts w:hint="eastAsia" w:ascii="宋体" w:hAnsi="宋体" w:eastAsia="宋体" w:cs="宋体"/>
          <w:b/>
          <w:bCs/>
          <w:sz w:val="44"/>
          <w:szCs w:val="44"/>
        </w:rPr>
      </w:pPr>
      <w:r>
        <w:rPr>
          <w:rFonts w:hint="eastAsia" w:ascii="宋体" w:hAnsi="宋体" w:eastAsia="宋体" w:cs="宋体"/>
          <w:b/>
          <w:bCs/>
          <w:sz w:val="44"/>
          <w:szCs w:val="44"/>
        </w:rPr>
        <w:t>航务公司组织女职工知识竞赛答题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为进一步加大《工会法》《女职工劳动保护特别规定》的宣传力度，普及女职工劳动保护法律法规知识，推动工会女职工工作。江苏海通航务公司在3月15日下午三楼会议室举办了《女职工劳动保护特别规定》知识竞赛。此次活动得到了航务公司领导的高度重视和广大女职工的积极参与。此次竞赛活动的答题准确率达98%以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通过此次知识竞赛活动，广大女职工对《女职工劳动保护特别规定》有了进一步了解。此规定重新规定了女职工的孕期、哺乳期、特殊生理期中的工作时间及工作禁忌范围，规范了女职工产假的假期和产假待遇。对有生育保险和没有生育保险的女职工的产假期间待遇和相关费用支出分别作出了规定。同时调整了监督管理体制，加大了对违反规定单位惩罚的力度，分门别类地将条款与对应的处罚现金相挂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此次活动充分调动和激发了航务公司广大女职工学法、用法的积极性和自我意识，同时也为促进航务公司工会女职工干部不断提升自身维权水平和能力，加大女职工工作维权力度，开创女职工工作新局面奠定了坚实基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并且航务公司领导要求女职工在今后的工作中立足本职讲奉献。公司工会将继续抓好女职工组织建设，切实为女职工办好事、办实事，培养和造就一支知识性、技能型、创新型的女职工队伍，创建巾帼女工品牌，提升女职工素质，开创女职工工作新局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right"/>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单位：江苏海建航务公司</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right"/>
        <w:textAlignment w:val="auto"/>
        <w:outlineLvl w:val="9"/>
        <w:rPr>
          <w:rFonts w:hint="eastAsia" w:ascii="宋体" w:hAnsi="宋体" w:cs="宋体"/>
          <w:sz w:val="28"/>
          <w:szCs w:val="28"/>
          <w:lang w:val="en-US" w:eastAsia="zh-CN"/>
        </w:rPr>
      </w:pPr>
      <w:r>
        <w:rPr>
          <w:rFonts w:hint="eastAsia" w:ascii="宋体" w:hAnsi="宋体" w:eastAsia="宋体" w:cs="宋体"/>
          <w:sz w:val="28"/>
          <w:szCs w:val="28"/>
          <w:lang w:eastAsia="zh-CN"/>
        </w:rPr>
        <w:t>作者：</w:t>
      </w:r>
      <w:r>
        <w:rPr>
          <w:rFonts w:hint="eastAsia" w:ascii="宋体" w:hAnsi="宋体" w:cs="宋体"/>
          <w:sz w:val="28"/>
          <w:szCs w:val="28"/>
          <w:lang w:val="en-US" w:eastAsia="zh-CN"/>
        </w:rPr>
        <w:t>王莉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right"/>
        <w:textAlignment w:val="auto"/>
        <w:outlineLvl w:val="9"/>
        <w:rPr>
          <w:rFonts w:hint="eastAsia" w:ascii="宋体" w:hAnsi="宋体" w:eastAsia="宋体" w:cs="宋体"/>
        </w:rPr>
      </w:pPr>
      <w:r>
        <w:rPr>
          <w:rFonts w:hint="eastAsia" w:ascii="宋体" w:hAnsi="宋体" w:eastAsia="宋体" w:cs="宋体"/>
          <w:sz w:val="28"/>
          <w:szCs w:val="28"/>
          <w:lang w:eastAsia="zh-CN"/>
        </w:rPr>
        <w:t>时间：</w:t>
      </w:r>
      <w:r>
        <w:rPr>
          <w:rFonts w:hint="eastAsia" w:ascii="宋体" w:hAnsi="宋体" w:eastAsia="宋体" w:cs="宋体"/>
          <w:sz w:val="28"/>
          <w:szCs w:val="28"/>
        </w:rPr>
        <w:t>2018年3月19日</w:t>
      </w:r>
    </w:p>
    <w:p>
      <w:pPr>
        <w:jc w:val="both"/>
        <w:rPr>
          <w:rFonts w:hint="eastAsia" w:ascii="宋体" w:hAnsi="宋体" w:eastAsia="宋体" w:cs="宋体"/>
          <w:b w:val="0"/>
          <w:i w:val="0"/>
          <w:caps w:val="0"/>
          <w:color w:val="3D3D3D"/>
          <w:spacing w:val="0"/>
          <w:sz w:val="28"/>
          <w:szCs w:val="28"/>
          <w:lang w:val="en-US" w:eastAsia="zh-CN"/>
        </w:rPr>
      </w:pPr>
    </w:p>
    <w:p>
      <w:pPr>
        <w:rPr>
          <w:rFonts w:hint="eastAsia" w:ascii="宋体" w:hAnsi="宋体" w:eastAsia="宋体" w:cs="宋体"/>
          <w:b w:val="0"/>
          <w:i w:val="0"/>
          <w:caps w:val="0"/>
          <w:color w:val="3D3D3D"/>
          <w:spacing w:val="0"/>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93423B"/>
    <w:rsid w:val="589342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2018-03-20T02:48:00Z</dcterms:created>
  <dc:creator>Administrator</dc:creator>
  <cp:lastModifiedBy>Administrator</cp:lastModifiedBy>
  <dcterms:modified xsi:type="dcterms:W3CDTF">2018-03-20T03:34:56Z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